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07532" w:rsidRDefault="00F66925">
      <w:pPr>
        <w:rPr>
          <w:rFonts w:ascii="ComicSansMS" w:eastAsia="ComicSansMS" w:hAnsi="ComicSansMS" w:cs="ComicSansMS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omicSansMS" w:eastAsia="ComicSansMS" w:hAnsi="ComicSansMS" w:cs="ComicSansMS"/>
          <w:b/>
          <w:sz w:val="22"/>
          <w:szCs w:val="22"/>
        </w:rPr>
        <w:t>ADA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Americans with Disabilities Act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</w:p>
    <w:p w14:paraId="00000002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ADD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Attention Deficit Disorder</w:t>
      </w:r>
    </w:p>
    <w:p w14:paraId="00000003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ADHD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Attention Deficit Hyperactivity</w:t>
      </w:r>
    </w:p>
    <w:p w14:paraId="00000004" w14:textId="77777777" w:rsidR="00507532" w:rsidRDefault="00F66925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Disorder</w:t>
      </w:r>
    </w:p>
    <w:p w14:paraId="00000005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06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ADL</w:t>
      </w:r>
      <w:r>
        <w:rPr>
          <w:rFonts w:ascii="ArialMT" w:eastAsia="ArialMT" w:hAnsi="ArialMT" w:cs="ArialMT"/>
          <w:sz w:val="22"/>
          <w:szCs w:val="22"/>
        </w:rPr>
        <w:t xml:space="preserve"> Activities of Daily Living</w:t>
      </w:r>
    </w:p>
    <w:p w14:paraId="00000007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08" w14:textId="77777777" w:rsidR="00507532" w:rsidRDefault="00F66925">
      <w:pPr>
        <w:spacing w:line="240" w:lineRule="auto"/>
        <w:ind w:left="5040" w:hanging="504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AIDS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Acquired Immune Deficiency</w:t>
      </w:r>
    </w:p>
    <w:p w14:paraId="00000009" w14:textId="77777777" w:rsidR="00507532" w:rsidRDefault="00F66925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Syndrome</w:t>
      </w:r>
    </w:p>
    <w:p w14:paraId="0000000A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0B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AIG </w:t>
      </w:r>
      <w:r>
        <w:rPr>
          <w:rFonts w:ascii="ArialMT" w:eastAsia="ArialMT" w:hAnsi="ArialMT" w:cs="ArialMT"/>
          <w:sz w:val="22"/>
          <w:szCs w:val="22"/>
        </w:rPr>
        <w:t>Academically Intellectually Gifted</w:t>
      </w:r>
    </w:p>
    <w:p w14:paraId="0000000C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0D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ARC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proofErr w:type="gramStart"/>
      <w:r>
        <w:rPr>
          <w:rFonts w:ascii="ArialMT" w:eastAsia="ArialMT" w:hAnsi="ArialMT" w:cs="ArialMT"/>
          <w:sz w:val="22"/>
          <w:szCs w:val="22"/>
        </w:rPr>
        <w:t>The</w:t>
      </w:r>
      <w:proofErr w:type="gramEnd"/>
      <w:r>
        <w:rPr>
          <w:rFonts w:ascii="ArialMT" w:eastAsia="ArialMT" w:hAnsi="ArialMT" w:cs="ArialMT"/>
          <w:sz w:val="22"/>
          <w:szCs w:val="22"/>
        </w:rPr>
        <w:t xml:space="preserve"> Arc (formerly Association for</w:t>
      </w:r>
    </w:p>
    <w:p w14:paraId="0000000E" w14:textId="77777777" w:rsidR="00507532" w:rsidRDefault="00F66925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Retarded Citizens)</w:t>
      </w:r>
    </w:p>
    <w:p w14:paraId="0000000F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10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ASHA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American Speech-Language-Hearing</w:t>
      </w:r>
    </w:p>
    <w:p w14:paraId="00000011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Association</w:t>
      </w:r>
    </w:p>
    <w:p w14:paraId="00000012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13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ASL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American Sign Language Deafness</w:t>
      </w:r>
    </w:p>
    <w:p w14:paraId="00000014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15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AU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 xml:space="preserve">Autism </w:t>
      </w:r>
    </w:p>
    <w:p w14:paraId="00000016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17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BED</w:t>
      </w:r>
      <w:r>
        <w:rPr>
          <w:rFonts w:ascii="ArialMT" w:eastAsia="ArialMT" w:hAnsi="ArialMT" w:cs="ArialMT"/>
          <w:sz w:val="22"/>
          <w:szCs w:val="22"/>
        </w:rPr>
        <w:t xml:space="preserve"> Behavioral/Emotional Disability</w:t>
      </w:r>
    </w:p>
    <w:p w14:paraId="00000018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19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BIP </w:t>
      </w:r>
      <w:r>
        <w:rPr>
          <w:rFonts w:ascii="ArialMT" w:eastAsia="ArialMT" w:hAnsi="ArialMT" w:cs="ArialMT"/>
          <w:sz w:val="22"/>
          <w:szCs w:val="22"/>
        </w:rPr>
        <w:t>Behavior Intervention Plan</w:t>
      </w:r>
    </w:p>
    <w:p w14:paraId="0000001A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1B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CA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Chronological Age</w:t>
      </w:r>
    </w:p>
    <w:p w14:paraId="0000001C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1D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CAP</w:t>
      </w:r>
      <w:r>
        <w:rPr>
          <w:rFonts w:ascii="ArialMT" w:eastAsia="ArialMT" w:hAnsi="ArialMT" w:cs="ArialMT"/>
          <w:sz w:val="22"/>
          <w:szCs w:val="22"/>
        </w:rPr>
        <w:t xml:space="preserve"> Central Auditory Processing</w:t>
      </w:r>
    </w:p>
    <w:p w14:paraId="0000001E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1F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CAP-C</w:t>
      </w:r>
      <w:r>
        <w:rPr>
          <w:rFonts w:ascii="ArialMT" w:eastAsia="ArialMT" w:hAnsi="ArialMT" w:cs="ArialMT"/>
          <w:sz w:val="22"/>
          <w:szCs w:val="22"/>
        </w:rPr>
        <w:t xml:space="preserve"> Community Alternatives Program for Children</w:t>
      </w:r>
    </w:p>
    <w:p w14:paraId="00000020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21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CAP-DA</w:t>
      </w:r>
      <w:r>
        <w:rPr>
          <w:rFonts w:ascii="ArialMT" w:eastAsia="ArialMT" w:hAnsi="ArialMT" w:cs="ArialMT"/>
          <w:sz w:val="22"/>
          <w:szCs w:val="22"/>
        </w:rPr>
        <w:t xml:space="preserve"> Community Alternatives Program for the Disabled Adult</w:t>
      </w:r>
    </w:p>
    <w:p w14:paraId="00000022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23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CAP-MR/DD</w:t>
      </w:r>
      <w:r>
        <w:rPr>
          <w:rFonts w:ascii="ArialMT" w:eastAsia="ArialMT" w:hAnsi="ArialMT" w:cs="ArialMT"/>
          <w:sz w:val="22"/>
          <w:szCs w:val="22"/>
        </w:rPr>
        <w:t xml:space="preserve"> Community Alternatives Program for Mentally Retarded/Developmental Disability (being replaced with </w:t>
      </w:r>
      <w:r>
        <w:rPr>
          <w:rFonts w:ascii="ArialMT" w:eastAsia="ArialMT" w:hAnsi="ArialMT" w:cs="ArialMT"/>
          <w:b/>
          <w:sz w:val="22"/>
          <w:szCs w:val="22"/>
        </w:rPr>
        <w:t>Innovations</w:t>
      </w:r>
      <w:r>
        <w:rPr>
          <w:rFonts w:ascii="ArialMT" w:eastAsia="ArialMT" w:hAnsi="ArialMT" w:cs="ArialMT"/>
          <w:sz w:val="22"/>
          <w:szCs w:val="22"/>
        </w:rPr>
        <w:t>)</w:t>
      </w:r>
    </w:p>
    <w:p w14:paraId="00000024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25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CEC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Council for Exceptional Children Education Act</w:t>
      </w:r>
    </w:p>
    <w:p w14:paraId="00000026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27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CDSA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Children’s Developmental Services</w:t>
      </w:r>
    </w:p>
    <w:p w14:paraId="00000028" w14:textId="77777777" w:rsidR="00507532" w:rsidRDefault="00F66925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Agency</w:t>
      </w:r>
    </w:p>
    <w:p w14:paraId="00000029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2A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CNS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Central Nervous System</w:t>
      </w:r>
    </w:p>
    <w:p w14:paraId="0000002B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2C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CP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Cerebral Palsy</w:t>
      </w:r>
    </w:p>
    <w:p w14:paraId="0000002D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2E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CPS</w:t>
      </w:r>
      <w:r>
        <w:rPr>
          <w:rFonts w:ascii="ArialMT" w:eastAsia="ArialMT" w:hAnsi="ArialMT" w:cs="ArialMT"/>
          <w:sz w:val="22"/>
          <w:szCs w:val="22"/>
        </w:rPr>
        <w:t xml:space="preserve"> Child Protective Services</w:t>
      </w:r>
    </w:p>
    <w:p w14:paraId="0000002F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30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CSCP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Child Service Coordination Program</w:t>
      </w:r>
    </w:p>
    <w:p w14:paraId="00000031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32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CSHS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 xml:space="preserve">Children’s Special </w:t>
      </w:r>
      <w:r>
        <w:rPr>
          <w:rFonts w:ascii="ArialMT" w:eastAsia="ArialMT" w:hAnsi="ArialMT" w:cs="ArialMT"/>
          <w:sz w:val="22"/>
          <w:szCs w:val="22"/>
        </w:rPr>
        <w:t>Health Services</w:t>
      </w:r>
    </w:p>
    <w:p w14:paraId="00000033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34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CYSHCN</w:t>
      </w:r>
      <w:r>
        <w:rPr>
          <w:rFonts w:ascii="ArialMT" w:eastAsia="ArialMT" w:hAnsi="ArialMT" w:cs="ArialMT"/>
          <w:sz w:val="22"/>
          <w:szCs w:val="22"/>
        </w:rPr>
        <w:t xml:space="preserve"> Children and Youth with Special Health Care Needs</w:t>
      </w:r>
    </w:p>
    <w:p w14:paraId="00000035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36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DA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 xml:space="preserve">Developmental Age </w:t>
      </w:r>
    </w:p>
    <w:p w14:paraId="00000037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38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DAP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Developmentally Appropriate</w:t>
      </w:r>
    </w:p>
    <w:p w14:paraId="00000039" w14:textId="77777777" w:rsidR="00507532" w:rsidRDefault="00F66925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Practice</w:t>
      </w:r>
    </w:p>
    <w:p w14:paraId="0000003A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3B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dB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decibel</w:t>
      </w:r>
    </w:p>
    <w:p w14:paraId="0000003C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3D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D/B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Deaf/Blind</w:t>
      </w:r>
    </w:p>
    <w:p w14:paraId="0000003E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3F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DCFS</w:t>
      </w:r>
      <w:r>
        <w:rPr>
          <w:rFonts w:ascii="ComicSansMS" w:eastAsia="ComicSansMS" w:hAnsi="ComicSansMS" w:cs="ComicSansMS"/>
          <w:sz w:val="22"/>
          <w:szCs w:val="22"/>
        </w:rPr>
        <w:t xml:space="preserve"> Division of Children and Family Services</w:t>
      </w:r>
    </w:p>
    <w:p w14:paraId="00000040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41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DD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Developmental Disability or</w:t>
      </w:r>
    </w:p>
    <w:p w14:paraId="00000042" w14:textId="77777777" w:rsidR="00507532" w:rsidRDefault="00F66925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Developmental Delay</w:t>
      </w:r>
    </w:p>
    <w:p w14:paraId="00000043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44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DDD</w:t>
      </w:r>
      <w:r>
        <w:rPr>
          <w:rFonts w:ascii="ArialMT" w:eastAsia="ArialMT" w:hAnsi="ArialMT" w:cs="ArialMT"/>
          <w:sz w:val="22"/>
          <w:szCs w:val="22"/>
        </w:rPr>
        <w:t xml:space="preserve"> Division of Developmental Disabilities</w:t>
      </w:r>
    </w:p>
    <w:p w14:paraId="00000045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46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DHHS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Department of Health and Human</w:t>
      </w:r>
    </w:p>
    <w:p w14:paraId="00000047" w14:textId="77777777" w:rsidR="00507532" w:rsidRDefault="00F66925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Services</w:t>
      </w:r>
    </w:p>
    <w:p w14:paraId="00000048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49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DMH</w:t>
      </w:r>
      <w:r>
        <w:rPr>
          <w:rFonts w:ascii="ArialMT" w:eastAsia="ArialMT" w:hAnsi="ArialMT" w:cs="ArialMT"/>
          <w:sz w:val="22"/>
          <w:szCs w:val="22"/>
        </w:rPr>
        <w:t xml:space="preserve"> Division of Mental health</w:t>
      </w:r>
    </w:p>
    <w:p w14:paraId="0000004A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4B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DPI</w:t>
      </w:r>
      <w:r>
        <w:rPr>
          <w:rFonts w:ascii="ArialMT" w:eastAsia="ArialMT" w:hAnsi="ArialMT" w:cs="ArialMT"/>
          <w:sz w:val="22"/>
          <w:szCs w:val="22"/>
        </w:rPr>
        <w:t xml:space="preserve"> Department of Public Instruction</w:t>
      </w:r>
    </w:p>
    <w:p w14:paraId="0000004C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4D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DSS</w:t>
      </w:r>
      <w:r>
        <w:rPr>
          <w:rFonts w:ascii="ArialMT" w:eastAsia="ArialMT" w:hAnsi="ArialMT" w:cs="ArialMT"/>
          <w:sz w:val="22"/>
          <w:szCs w:val="22"/>
        </w:rPr>
        <w:t xml:space="preserve"> Division of Social Services</w:t>
      </w:r>
    </w:p>
    <w:p w14:paraId="0000004E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4F" w14:textId="77777777" w:rsidR="00507532" w:rsidRDefault="00F66925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 xml:space="preserve"> Exceptional Children</w:t>
      </w:r>
    </w:p>
    <w:p w14:paraId="00000050" w14:textId="77777777" w:rsidR="00507532" w:rsidRDefault="00507532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00000051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ECAC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Exceptional Children’s Assistance</w:t>
      </w:r>
    </w:p>
    <w:p w14:paraId="00000052" w14:textId="77777777" w:rsidR="00507532" w:rsidRDefault="00F66925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Center</w:t>
      </w:r>
    </w:p>
    <w:p w14:paraId="00000053" w14:textId="77777777" w:rsidR="00507532" w:rsidRDefault="00507532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</w:p>
    <w:p w14:paraId="00000054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ECE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Early Childhood Education</w:t>
      </w:r>
    </w:p>
    <w:p w14:paraId="00000055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56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ECSE</w:t>
      </w:r>
      <w:r>
        <w:rPr>
          <w:rFonts w:ascii="ArialMT" w:eastAsia="ArialMT" w:hAnsi="ArialMT" w:cs="ArialMT"/>
          <w:sz w:val="22"/>
          <w:szCs w:val="22"/>
        </w:rPr>
        <w:t xml:space="preserve"> Early Childhood Special Education</w:t>
      </w:r>
    </w:p>
    <w:p w14:paraId="00000057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58" w14:textId="77777777" w:rsidR="00507532" w:rsidRDefault="00F66925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EI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Early Intervention</w:t>
      </w:r>
    </w:p>
    <w:p w14:paraId="00000059" w14:textId="77777777" w:rsidR="00507532" w:rsidRDefault="00507532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0000005A" w14:textId="77777777" w:rsidR="00507532" w:rsidRDefault="00F66925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EISC </w:t>
      </w:r>
      <w:r>
        <w:rPr>
          <w:rFonts w:ascii="Arial" w:eastAsia="Arial" w:hAnsi="Arial" w:cs="Arial"/>
          <w:sz w:val="22"/>
          <w:szCs w:val="22"/>
        </w:rPr>
        <w:t>Early Intervention Service Coordinator</w:t>
      </w:r>
    </w:p>
    <w:p w14:paraId="0000005B" w14:textId="77777777" w:rsidR="00507532" w:rsidRDefault="00507532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0000005C" w14:textId="77777777" w:rsidR="00507532" w:rsidRDefault="00F66925">
      <w:pPr>
        <w:spacing w:line="240" w:lineRule="auto"/>
        <w:ind w:left="720" w:hanging="720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ESPDT </w:t>
      </w:r>
      <w:r>
        <w:rPr>
          <w:rFonts w:ascii="Arial" w:eastAsia="Arial" w:hAnsi="Arial" w:cs="Arial"/>
          <w:sz w:val="22"/>
          <w:szCs w:val="22"/>
        </w:rPr>
        <w:t>Early Periodic Screening, Diagnosis, and Treatment</w:t>
      </w:r>
    </w:p>
    <w:p w14:paraId="0000005D" w14:textId="77777777" w:rsidR="00507532" w:rsidRDefault="00507532">
      <w:pPr>
        <w:spacing w:line="240" w:lineRule="auto"/>
        <w:ind w:left="720" w:hanging="720"/>
        <w:jc w:val="left"/>
        <w:rPr>
          <w:rFonts w:ascii="Arial" w:eastAsia="Arial" w:hAnsi="Arial" w:cs="Arial"/>
          <w:b/>
          <w:sz w:val="22"/>
          <w:szCs w:val="22"/>
        </w:rPr>
      </w:pPr>
    </w:p>
    <w:p w14:paraId="0000005E" w14:textId="77777777" w:rsidR="00507532" w:rsidRDefault="00F66925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ESY </w:t>
      </w:r>
      <w:r>
        <w:rPr>
          <w:rFonts w:ascii="Arial" w:eastAsia="Arial" w:hAnsi="Arial" w:cs="Arial"/>
          <w:sz w:val="22"/>
          <w:szCs w:val="22"/>
        </w:rPr>
        <w:t>Extended School Year</w:t>
      </w:r>
    </w:p>
    <w:p w14:paraId="0000005F" w14:textId="77777777" w:rsidR="00507532" w:rsidRDefault="00507532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00000060" w14:textId="77777777" w:rsidR="00507532" w:rsidRDefault="00F66925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FAPE</w:t>
      </w:r>
      <w:r>
        <w:rPr>
          <w:rFonts w:ascii="Arial" w:eastAsia="Arial" w:hAnsi="Arial" w:cs="Arial"/>
          <w:sz w:val="22"/>
          <w:szCs w:val="22"/>
        </w:rPr>
        <w:t xml:space="preserve">  Free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Appropriate Public Education</w:t>
      </w:r>
    </w:p>
    <w:p w14:paraId="00000061" w14:textId="77777777" w:rsidR="00507532" w:rsidRDefault="00507532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00000062" w14:textId="77777777" w:rsidR="00507532" w:rsidRDefault="00F66925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FBA </w:t>
      </w:r>
      <w:r>
        <w:rPr>
          <w:rFonts w:ascii="Arial" w:eastAsia="Arial" w:hAnsi="Arial" w:cs="Arial"/>
          <w:sz w:val="22"/>
          <w:szCs w:val="22"/>
        </w:rPr>
        <w:t>Functional Behavioral Assessment</w:t>
      </w:r>
    </w:p>
    <w:p w14:paraId="00000063" w14:textId="77777777" w:rsidR="00507532" w:rsidRDefault="00507532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00000064" w14:textId="77777777" w:rsidR="00507532" w:rsidRDefault="00F66925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FERPA</w:t>
      </w:r>
      <w:r>
        <w:rPr>
          <w:rFonts w:ascii="Arial" w:eastAsia="Arial" w:hAnsi="Arial" w:cs="Arial"/>
          <w:sz w:val="22"/>
          <w:szCs w:val="22"/>
        </w:rPr>
        <w:t xml:space="preserve"> Family Educational Rights and Privacy</w:t>
      </w:r>
    </w:p>
    <w:p w14:paraId="00000065" w14:textId="77777777" w:rsidR="00507532" w:rsidRDefault="00507532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00000066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P2P FSN</w:t>
      </w:r>
      <w:r>
        <w:rPr>
          <w:rFonts w:ascii="Arial" w:eastAsia="Arial" w:hAnsi="Arial" w:cs="Arial"/>
          <w:sz w:val="22"/>
          <w:szCs w:val="22"/>
        </w:rPr>
        <w:t xml:space="preserve"> Parent to Parent Family Support Network</w:t>
      </w:r>
    </w:p>
    <w:p w14:paraId="00000067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68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HAG</w:t>
      </w:r>
      <w:r>
        <w:rPr>
          <w:rFonts w:ascii="ArialMT" w:eastAsia="ArialMT" w:hAnsi="ArialMT" w:cs="ArialMT"/>
          <w:sz w:val="22"/>
          <w:szCs w:val="22"/>
        </w:rPr>
        <w:t xml:space="preserve"> Highly Intellectually Intelligent</w:t>
      </w:r>
    </w:p>
    <w:p w14:paraId="00000069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6A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HI</w:t>
      </w:r>
      <w:r>
        <w:rPr>
          <w:rFonts w:ascii="ArialMT" w:eastAsia="ArialMT" w:hAnsi="ArialMT" w:cs="ArialMT"/>
          <w:sz w:val="22"/>
          <w:szCs w:val="22"/>
        </w:rPr>
        <w:t xml:space="preserve"> Hearing Impairment includes Deaf or Health Impaired</w:t>
      </w:r>
    </w:p>
    <w:p w14:paraId="0000006B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6C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HS</w:t>
      </w:r>
      <w:r>
        <w:rPr>
          <w:rFonts w:ascii="ArialMT" w:eastAsia="ArialMT" w:hAnsi="ArialMT" w:cs="ArialMT"/>
          <w:sz w:val="22"/>
          <w:szCs w:val="22"/>
        </w:rPr>
        <w:t xml:space="preserve"> Head Start</w:t>
      </w:r>
    </w:p>
    <w:p w14:paraId="0000006D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6E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IDD</w:t>
      </w:r>
      <w:r>
        <w:rPr>
          <w:rFonts w:ascii="ArialMT" w:eastAsia="ArialMT" w:hAnsi="ArialMT" w:cs="ArialMT"/>
          <w:sz w:val="22"/>
          <w:szCs w:val="22"/>
        </w:rPr>
        <w:t xml:space="preserve"> Intellectual Developmental Disability (mild, moderate, or severe)</w:t>
      </w:r>
    </w:p>
    <w:p w14:paraId="0000006F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70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IDEA</w:t>
      </w:r>
      <w:r>
        <w:rPr>
          <w:rFonts w:ascii="ArialMT" w:eastAsia="ArialMT" w:hAnsi="ArialMT" w:cs="ArialMT"/>
          <w:sz w:val="22"/>
          <w:szCs w:val="22"/>
        </w:rPr>
        <w:t xml:space="preserve"> Individuals with Disabilities Education Act</w:t>
      </w:r>
    </w:p>
    <w:p w14:paraId="00000071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72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IEP</w:t>
      </w:r>
      <w:r>
        <w:rPr>
          <w:rFonts w:ascii="ArialMT" w:eastAsia="ArialMT" w:hAnsi="ArialMT" w:cs="ArialMT"/>
          <w:sz w:val="22"/>
          <w:szCs w:val="22"/>
        </w:rPr>
        <w:t xml:space="preserve"> Individual Education Plan</w:t>
      </w:r>
    </w:p>
    <w:p w14:paraId="00000073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74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IFSP</w:t>
      </w:r>
      <w:r>
        <w:rPr>
          <w:rFonts w:ascii="ArialMT" w:eastAsia="ArialMT" w:hAnsi="ArialMT" w:cs="ArialMT"/>
          <w:sz w:val="22"/>
          <w:szCs w:val="22"/>
        </w:rPr>
        <w:t xml:space="preserve"> Individual Family Support Plan</w:t>
      </w:r>
    </w:p>
    <w:p w14:paraId="00000075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76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IOH </w:t>
      </w:r>
      <w:r>
        <w:rPr>
          <w:rFonts w:ascii="ArialMT" w:eastAsia="ArialMT" w:hAnsi="ArialMT" w:cs="ArialMT"/>
          <w:sz w:val="22"/>
          <w:szCs w:val="22"/>
        </w:rPr>
        <w:t>Institute of Health</w:t>
      </w:r>
    </w:p>
    <w:p w14:paraId="00000077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78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IQ </w:t>
      </w:r>
      <w:r>
        <w:rPr>
          <w:rFonts w:ascii="ArialMT" w:eastAsia="ArialMT" w:hAnsi="ArialMT" w:cs="ArialMT"/>
          <w:sz w:val="22"/>
          <w:szCs w:val="22"/>
        </w:rPr>
        <w:t>Intelligence Quotient</w:t>
      </w:r>
    </w:p>
    <w:p w14:paraId="00000079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7A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LD </w:t>
      </w:r>
      <w:r>
        <w:rPr>
          <w:rFonts w:ascii="ArialMT" w:eastAsia="ArialMT" w:hAnsi="ArialMT" w:cs="ArialMT"/>
          <w:sz w:val="22"/>
          <w:szCs w:val="22"/>
        </w:rPr>
        <w:t>Learning Disability</w:t>
      </w:r>
    </w:p>
    <w:p w14:paraId="0000007B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7C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LDA</w:t>
      </w:r>
      <w:r>
        <w:rPr>
          <w:rFonts w:ascii="ArialMT" w:eastAsia="ArialMT" w:hAnsi="ArialMT" w:cs="ArialMT"/>
          <w:sz w:val="22"/>
          <w:szCs w:val="22"/>
        </w:rPr>
        <w:t xml:space="preserve"> Learning Disability Association</w:t>
      </w:r>
    </w:p>
    <w:p w14:paraId="0000007D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7E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LEA</w:t>
      </w:r>
      <w:r>
        <w:rPr>
          <w:rFonts w:ascii="ArialMT" w:eastAsia="ArialMT" w:hAnsi="ArialMT" w:cs="ArialMT"/>
          <w:sz w:val="22"/>
          <w:szCs w:val="22"/>
        </w:rPr>
        <w:t xml:space="preserve"> Local Education Agency</w:t>
      </w:r>
    </w:p>
    <w:p w14:paraId="0000007F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80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LICC</w:t>
      </w:r>
      <w:r>
        <w:rPr>
          <w:rFonts w:ascii="ArialMT" w:eastAsia="ArialMT" w:hAnsi="ArialMT" w:cs="ArialMT"/>
          <w:sz w:val="22"/>
          <w:szCs w:val="22"/>
        </w:rPr>
        <w:t xml:space="preserve"> Local Interagency Coordinating Council</w:t>
      </w:r>
    </w:p>
    <w:p w14:paraId="00000081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82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LRE </w:t>
      </w:r>
      <w:r>
        <w:rPr>
          <w:rFonts w:ascii="ArialMT" w:eastAsia="ArialMT" w:hAnsi="ArialMT" w:cs="ArialMT"/>
          <w:sz w:val="22"/>
          <w:szCs w:val="22"/>
        </w:rPr>
        <w:t>Least Restrictive Environment</w:t>
      </w:r>
    </w:p>
    <w:p w14:paraId="00000083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84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MA</w:t>
      </w:r>
      <w:r>
        <w:rPr>
          <w:rFonts w:ascii="ArialMT" w:eastAsia="ArialMT" w:hAnsi="ArialMT" w:cs="ArialMT"/>
          <w:sz w:val="22"/>
          <w:szCs w:val="22"/>
        </w:rPr>
        <w:t xml:space="preserve"> Mental Age</w:t>
      </w:r>
    </w:p>
    <w:p w14:paraId="00000085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86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MCH</w:t>
      </w:r>
      <w:r>
        <w:rPr>
          <w:rFonts w:ascii="ArialMT" w:eastAsia="ArialMT" w:hAnsi="ArialMT" w:cs="ArialMT"/>
          <w:sz w:val="22"/>
          <w:szCs w:val="22"/>
        </w:rPr>
        <w:t xml:space="preserve"> Maternal and Child Health</w:t>
      </w:r>
    </w:p>
    <w:p w14:paraId="00000087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88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MD</w:t>
      </w:r>
      <w:r>
        <w:rPr>
          <w:rFonts w:ascii="ArialMT" w:eastAsia="ArialMT" w:hAnsi="ArialMT" w:cs="ArialMT"/>
          <w:sz w:val="22"/>
          <w:szCs w:val="22"/>
        </w:rPr>
        <w:t xml:space="preserve"> Muscular Dystrophy</w:t>
      </w:r>
    </w:p>
    <w:p w14:paraId="00000089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b/>
          <w:sz w:val="22"/>
          <w:szCs w:val="22"/>
        </w:rPr>
      </w:pPr>
    </w:p>
    <w:p w14:paraId="0000008A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MDE</w:t>
      </w:r>
      <w:r>
        <w:rPr>
          <w:rFonts w:ascii="ArialMT" w:eastAsia="ArialMT" w:hAnsi="ArialMT" w:cs="ArialMT"/>
          <w:sz w:val="22"/>
          <w:szCs w:val="22"/>
        </w:rPr>
        <w:t xml:space="preserve"> Multidisciplinary Evaluation</w:t>
      </w:r>
    </w:p>
    <w:p w14:paraId="0000008B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8C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MD</w:t>
      </w:r>
      <w:r>
        <w:rPr>
          <w:rFonts w:ascii="ArialMT" w:eastAsia="ArialMT" w:hAnsi="ArialMT" w:cs="ArialMT"/>
          <w:sz w:val="22"/>
          <w:szCs w:val="22"/>
        </w:rPr>
        <w:t xml:space="preserve"> Multiple Disabilities</w:t>
      </w:r>
    </w:p>
    <w:p w14:paraId="0000008D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8E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MR</w:t>
      </w:r>
      <w:r>
        <w:rPr>
          <w:rFonts w:ascii="ArialMT" w:eastAsia="ArialMT" w:hAnsi="ArialMT" w:cs="ArialMT"/>
          <w:sz w:val="22"/>
          <w:szCs w:val="22"/>
        </w:rPr>
        <w:t xml:space="preserve"> Mental Retardation (being replaced with IDD)</w:t>
      </w:r>
    </w:p>
    <w:p w14:paraId="0000008F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90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MR/DD </w:t>
      </w:r>
      <w:r>
        <w:rPr>
          <w:rFonts w:ascii="ArialMT" w:eastAsia="ArialMT" w:hAnsi="ArialMT" w:cs="ArialMT"/>
          <w:sz w:val="22"/>
          <w:szCs w:val="22"/>
        </w:rPr>
        <w:t>Mental Retardation/Developmental Disabilities (being replaced with IDD)</w:t>
      </w:r>
    </w:p>
    <w:p w14:paraId="00000091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92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MTSS </w:t>
      </w:r>
      <w:proofErr w:type="spellStart"/>
      <w:r>
        <w:rPr>
          <w:rFonts w:ascii="ArialMT" w:eastAsia="ArialMT" w:hAnsi="ArialMT" w:cs="ArialMT"/>
          <w:sz w:val="22"/>
          <w:szCs w:val="22"/>
        </w:rPr>
        <w:t>Multi Tiered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System of Supports</w:t>
      </w:r>
    </w:p>
    <w:p w14:paraId="00000093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94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NAEYC </w:t>
      </w:r>
      <w:r>
        <w:rPr>
          <w:rFonts w:ascii="ArialMT" w:eastAsia="ArialMT" w:hAnsi="ArialMT" w:cs="ArialMT"/>
          <w:sz w:val="22"/>
          <w:szCs w:val="22"/>
        </w:rPr>
        <w:t>National Association for the Education of Young Children</w:t>
      </w:r>
    </w:p>
    <w:p w14:paraId="00000095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96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NC-ICC</w:t>
      </w:r>
      <w:r>
        <w:rPr>
          <w:rFonts w:ascii="ArialMT" w:eastAsia="ArialMT" w:hAnsi="ArialMT" w:cs="ArialMT"/>
          <w:sz w:val="22"/>
          <w:szCs w:val="22"/>
        </w:rPr>
        <w:t xml:space="preserve"> North Carolina Interagency Coordinating Council</w:t>
      </w:r>
    </w:p>
    <w:p w14:paraId="00000097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98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NECTAC</w:t>
      </w:r>
      <w:r>
        <w:rPr>
          <w:rFonts w:ascii="ArialMT" w:eastAsia="ArialMT" w:hAnsi="ArialMT" w:cs="ArialMT"/>
          <w:sz w:val="22"/>
          <w:szCs w:val="22"/>
        </w:rPr>
        <w:t xml:space="preserve"> National Early Childhood Technical Assistance Center</w:t>
      </w:r>
    </w:p>
    <w:p w14:paraId="00000099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9A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NICU</w:t>
      </w:r>
      <w:r>
        <w:rPr>
          <w:rFonts w:ascii="ArialMT" w:eastAsia="ArialMT" w:hAnsi="ArialMT" w:cs="ArialMT"/>
          <w:sz w:val="22"/>
          <w:szCs w:val="22"/>
        </w:rPr>
        <w:t xml:space="preserve"> Neonatal Intensive Care Unit</w:t>
      </w:r>
    </w:p>
    <w:p w14:paraId="0000009B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9C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NORD</w:t>
      </w:r>
      <w:r>
        <w:rPr>
          <w:rFonts w:ascii="ArialMT" w:eastAsia="ArialMT" w:hAnsi="ArialMT" w:cs="ArialMT"/>
          <w:sz w:val="22"/>
          <w:szCs w:val="22"/>
        </w:rPr>
        <w:t xml:space="preserve"> National Association of Rare disorders</w:t>
      </w:r>
    </w:p>
    <w:p w14:paraId="0000009D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9E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OCR</w:t>
      </w:r>
      <w:r>
        <w:rPr>
          <w:rFonts w:ascii="ArialMT" w:eastAsia="ArialMT" w:hAnsi="ArialMT" w:cs="ArialMT"/>
          <w:sz w:val="22"/>
          <w:szCs w:val="22"/>
        </w:rPr>
        <w:t xml:space="preserve"> Office of Civil Rights</w:t>
      </w:r>
    </w:p>
    <w:p w14:paraId="0000009F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b/>
          <w:sz w:val="22"/>
          <w:szCs w:val="22"/>
        </w:rPr>
      </w:pPr>
    </w:p>
    <w:p w14:paraId="000000A0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OHI </w:t>
      </w:r>
      <w:r>
        <w:rPr>
          <w:rFonts w:ascii="ArialMT" w:eastAsia="ArialMT" w:hAnsi="ArialMT" w:cs="ArialMT"/>
          <w:sz w:val="22"/>
          <w:szCs w:val="22"/>
        </w:rPr>
        <w:t>Other Health Impaired</w:t>
      </w:r>
    </w:p>
    <w:p w14:paraId="000000A1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A2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OI </w:t>
      </w:r>
      <w:r>
        <w:rPr>
          <w:rFonts w:ascii="ArialMT" w:eastAsia="ArialMT" w:hAnsi="ArialMT" w:cs="ArialMT"/>
          <w:sz w:val="22"/>
          <w:szCs w:val="22"/>
        </w:rPr>
        <w:t>Orthopedic Impairment</w:t>
      </w:r>
    </w:p>
    <w:p w14:paraId="000000A3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A4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OSEP</w:t>
      </w:r>
      <w:r>
        <w:rPr>
          <w:rFonts w:ascii="ArialMT" w:eastAsia="ArialMT" w:hAnsi="ArialMT" w:cs="ArialMT"/>
          <w:sz w:val="22"/>
          <w:szCs w:val="22"/>
        </w:rPr>
        <w:t xml:space="preserve"> Office of Special Education Programs</w:t>
      </w:r>
    </w:p>
    <w:p w14:paraId="000000A5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A6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OSERS</w:t>
      </w:r>
      <w:r>
        <w:rPr>
          <w:rFonts w:ascii="ArialMT" w:eastAsia="ArialMT" w:hAnsi="ArialMT" w:cs="ArialMT"/>
          <w:sz w:val="22"/>
          <w:szCs w:val="22"/>
        </w:rPr>
        <w:t xml:space="preserve"> Office of Special Education and Rehabilitation Services</w:t>
      </w:r>
    </w:p>
    <w:p w14:paraId="000000A7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A8" w14:textId="77777777" w:rsidR="00507532" w:rsidRDefault="00F66925">
      <w:pPr>
        <w:spacing w:line="240" w:lineRule="auto"/>
        <w:ind w:left="720" w:hanging="720"/>
        <w:jc w:val="left"/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>OT</w:t>
      </w:r>
      <w:r>
        <w:rPr>
          <w:rFonts w:ascii="ComicSansMS" w:eastAsia="ComicSansMS" w:hAnsi="ComicSansMS" w:cs="ComicSansMS"/>
          <w:sz w:val="22"/>
          <w:szCs w:val="22"/>
        </w:rPr>
        <w:t xml:space="preserve"> Occupational Therapy</w:t>
      </w:r>
    </w:p>
    <w:p w14:paraId="000000A9" w14:textId="77777777" w:rsidR="00507532" w:rsidRDefault="00507532">
      <w:pPr>
        <w:spacing w:line="240" w:lineRule="auto"/>
        <w:ind w:left="720" w:hanging="720"/>
        <w:jc w:val="left"/>
        <w:rPr>
          <w:rFonts w:ascii="ComicSansMS" w:eastAsia="ComicSansMS" w:hAnsi="ComicSansMS" w:cs="ComicSansMS"/>
          <w:b/>
          <w:sz w:val="22"/>
          <w:szCs w:val="22"/>
        </w:rPr>
      </w:pPr>
    </w:p>
    <w:p w14:paraId="000000AA" w14:textId="77777777" w:rsidR="00507532" w:rsidRDefault="00F66925">
      <w:pPr>
        <w:spacing w:line="240" w:lineRule="auto"/>
        <w:ind w:left="720" w:hanging="720"/>
        <w:jc w:val="left"/>
        <w:rPr>
          <w:rFonts w:ascii="ComicSansMS" w:eastAsia="ComicSansMS" w:hAnsi="ComicSansMS" w:cs="ComicSansMS"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 xml:space="preserve">Part B </w:t>
      </w:r>
      <w:r>
        <w:rPr>
          <w:rFonts w:ascii="ComicSansMS" w:eastAsia="ComicSansMS" w:hAnsi="ComicSansMS" w:cs="ComicSansMS"/>
          <w:sz w:val="22"/>
          <w:szCs w:val="22"/>
        </w:rPr>
        <w:t>Part of IDEA that regulates educational services to children with disabilities ages 3 through 21</w:t>
      </w:r>
    </w:p>
    <w:p w14:paraId="000000AB" w14:textId="77777777" w:rsidR="00507532" w:rsidRDefault="00507532">
      <w:pPr>
        <w:spacing w:line="240" w:lineRule="auto"/>
        <w:jc w:val="left"/>
        <w:rPr>
          <w:rFonts w:ascii="ComicSansMS" w:eastAsia="ComicSansMS" w:hAnsi="ComicSansMS" w:cs="ComicSansMS"/>
          <w:b/>
          <w:sz w:val="22"/>
          <w:szCs w:val="22"/>
        </w:rPr>
      </w:pPr>
    </w:p>
    <w:p w14:paraId="000000AC" w14:textId="77777777" w:rsidR="00507532" w:rsidRDefault="00F66925">
      <w:pPr>
        <w:spacing w:line="240" w:lineRule="auto"/>
        <w:jc w:val="left"/>
        <w:rPr>
          <w:rFonts w:ascii="ComicSansMS" w:eastAsia="ComicSansMS" w:hAnsi="ComicSansMS" w:cs="ComicSansMS"/>
          <w:b/>
          <w:sz w:val="22"/>
          <w:szCs w:val="22"/>
        </w:rPr>
      </w:pPr>
      <w:r>
        <w:rPr>
          <w:rFonts w:ascii="ComicSansMS" w:eastAsia="ComicSansMS" w:hAnsi="ComicSansMS" w:cs="ComicSansMS"/>
          <w:b/>
          <w:sz w:val="22"/>
          <w:szCs w:val="22"/>
        </w:rPr>
        <w:t xml:space="preserve">Part C </w:t>
      </w:r>
      <w:r>
        <w:rPr>
          <w:rFonts w:ascii="ArialMT" w:eastAsia="ArialMT" w:hAnsi="ArialMT" w:cs="ArialMT"/>
          <w:sz w:val="22"/>
          <w:szCs w:val="22"/>
        </w:rPr>
        <w:t>Part of IDEA that regulates</w:t>
      </w:r>
    </w:p>
    <w:p w14:paraId="000000AD" w14:textId="77777777" w:rsidR="00507532" w:rsidRDefault="00F66925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educational services to children with</w:t>
      </w:r>
    </w:p>
    <w:p w14:paraId="000000AE" w14:textId="77777777" w:rsidR="00507532" w:rsidRDefault="00F66925">
      <w:pPr>
        <w:spacing w:line="240" w:lineRule="auto"/>
        <w:ind w:firstLine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disabilities ages birth to 36 months</w:t>
      </w:r>
    </w:p>
    <w:p w14:paraId="000000AF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B0" w14:textId="77777777" w:rsidR="00507532" w:rsidRDefault="00F66925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lastRenderedPageBreak/>
        <w:t>PL</w:t>
      </w:r>
      <w:r>
        <w:rPr>
          <w:rFonts w:ascii="ArialMT" w:eastAsia="ArialMT" w:hAnsi="ArialMT" w:cs="ArialMT"/>
          <w:sz w:val="22"/>
          <w:szCs w:val="22"/>
        </w:rPr>
        <w:t xml:space="preserve"> Public Law</w:t>
      </w:r>
    </w:p>
    <w:p w14:paraId="000000B1" w14:textId="77777777" w:rsidR="00507532" w:rsidRDefault="00507532">
      <w:pPr>
        <w:spacing w:line="240" w:lineRule="auto"/>
        <w:jc w:val="left"/>
        <w:rPr>
          <w:rFonts w:ascii="ArialMT" w:eastAsia="ArialMT" w:hAnsi="ArialMT" w:cs="ArialMT"/>
          <w:sz w:val="22"/>
          <w:szCs w:val="22"/>
        </w:rPr>
      </w:pPr>
    </w:p>
    <w:p w14:paraId="000000B2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b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PL94-142</w:t>
      </w:r>
      <w:r>
        <w:rPr>
          <w:rFonts w:ascii="ArialMT" w:eastAsia="ArialMT" w:hAnsi="ArialMT" w:cs="ArialMT"/>
          <w:sz w:val="22"/>
          <w:szCs w:val="22"/>
        </w:rPr>
        <w:t xml:space="preserve"> Education for All Handicapped Students Act now IDEA</w:t>
      </w:r>
    </w:p>
    <w:p w14:paraId="000000B3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b/>
          <w:sz w:val="22"/>
          <w:szCs w:val="22"/>
        </w:rPr>
      </w:pPr>
    </w:p>
    <w:p w14:paraId="000000B4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PL99-457</w:t>
      </w:r>
      <w:r>
        <w:rPr>
          <w:rFonts w:ascii="ArialMT" w:eastAsia="ArialMT" w:hAnsi="ArialMT" w:cs="ArialMT"/>
          <w:sz w:val="22"/>
          <w:szCs w:val="22"/>
        </w:rPr>
        <w:t xml:space="preserve"> Amendment to PL94-142 that authorized Early Intervention for infants and toddlers with disabilities and required preschool services for 3 to </w:t>
      </w:r>
      <w:proofErr w:type="gramStart"/>
      <w:r>
        <w:rPr>
          <w:rFonts w:ascii="ArialMT" w:eastAsia="ArialMT" w:hAnsi="ArialMT" w:cs="ArialMT"/>
          <w:sz w:val="22"/>
          <w:szCs w:val="22"/>
        </w:rPr>
        <w:t>5 year</w:t>
      </w:r>
      <w:proofErr w:type="gramEnd"/>
      <w:r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="ArialMT" w:hAnsi="ArialMT" w:cs="ArialMT"/>
          <w:sz w:val="22"/>
          <w:szCs w:val="22"/>
        </w:rPr>
        <w:t>olds</w:t>
      </w:r>
      <w:proofErr w:type="spellEnd"/>
      <w:r>
        <w:rPr>
          <w:rFonts w:ascii="ArialMT" w:eastAsia="ArialMT" w:hAnsi="ArialMT" w:cs="ArialMT"/>
          <w:sz w:val="22"/>
          <w:szCs w:val="22"/>
        </w:rPr>
        <w:t>.  IDEA</w:t>
      </w:r>
    </w:p>
    <w:p w14:paraId="000000B5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B6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PT</w:t>
      </w:r>
      <w:r>
        <w:rPr>
          <w:rFonts w:ascii="ArialMT" w:eastAsia="ArialMT" w:hAnsi="ArialMT" w:cs="ArialMT"/>
          <w:sz w:val="22"/>
          <w:szCs w:val="22"/>
        </w:rPr>
        <w:t xml:space="preserve"> Physical Therapy or Physical </w:t>
      </w:r>
      <w:r>
        <w:rPr>
          <w:rFonts w:ascii="ArialMT" w:eastAsia="ArialMT" w:hAnsi="ArialMT" w:cs="ArialMT"/>
          <w:sz w:val="22"/>
          <w:szCs w:val="22"/>
        </w:rPr>
        <w:t>Therapist</w:t>
      </w:r>
    </w:p>
    <w:p w14:paraId="000000B7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B8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b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RN</w:t>
      </w:r>
      <w:r>
        <w:rPr>
          <w:rFonts w:ascii="ArialMT" w:eastAsia="ArialMT" w:hAnsi="ArialMT" w:cs="ArialMT"/>
          <w:sz w:val="22"/>
          <w:szCs w:val="22"/>
        </w:rPr>
        <w:t xml:space="preserve"> Registered Nurse</w:t>
      </w:r>
    </w:p>
    <w:p w14:paraId="000000B9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b/>
          <w:sz w:val="22"/>
          <w:szCs w:val="22"/>
        </w:rPr>
      </w:pPr>
    </w:p>
    <w:p w14:paraId="000000BA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SC</w:t>
      </w:r>
      <w:r>
        <w:rPr>
          <w:rFonts w:ascii="ArialMT" w:eastAsia="ArialMT" w:hAnsi="ArialMT" w:cs="ArialMT"/>
          <w:sz w:val="22"/>
          <w:szCs w:val="22"/>
        </w:rPr>
        <w:t xml:space="preserve"> Service Coordinator or Service Coordination</w:t>
      </w:r>
    </w:p>
    <w:p w14:paraId="000000BB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BC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SEA</w:t>
      </w:r>
      <w:r>
        <w:rPr>
          <w:rFonts w:ascii="ArialMT" w:eastAsia="ArialMT" w:hAnsi="ArialMT" w:cs="ArialMT"/>
          <w:sz w:val="22"/>
          <w:szCs w:val="22"/>
        </w:rPr>
        <w:t xml:space="preserve"> State Education Agency</w:t>
      </w:r>
    </w:p>
    <w:p w14:paraId="000000BD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BE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SED</w:t>
      </w:r>
      <w:r>
        <w:rPr>
          <w:rFonts w:ascii="ArialMT" w:eastAsia="ArialMT" w:hAnsi="ArialMT" w:cs="ArialMT"/>
          <w:sz w:val="22"/>
          <w:szCs w:val="22"/>
        </w:rPr>
        <w:t xml:space="preserve"> Serious Emotional Disability</w:t>
      </w:r>
    </w:p>
    <w:p w14:paraId="000000BF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SEE</w:t>
      </w:r>
      <w:r>
        <w:rPr>
          <w:rFonts w:ascii="ArialMT" w:eastAsia="ArialMT" w:hAnsi="ArialMT" w:cs="ArialMT"/>
          <w:sz w:val="22"/>
          <w:szCs w:val="22"/>
        </w:rPr>
        <w:t xml:space="preserve"> Signing Exact English</w:t>
      </w:r>
    </w:p>
    <w:p w14:paraId="000000C0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S/L</w:t>
      </w:r>
      <w:r>
        <w:rPr>
          <w:rFonts w:ascii="ArialMT" w:eastAsia="ArialMT" w:hAnsi="ArialMT" w:cs="ArialMT"/>
          <w:sz w:val="22"/>
          <w:szCs w:val="22"/>
        </w:rPr>
        <w:t xml:space="preserve"> Speech-Language </w:t>
      </w:r>
    </w:p>
    <w:p w14:paraId="000000C1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Speech-Language Impairment</w:t>
      </w:r>
    </w:p>
    <w:p w14:paraId="000000C2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SLP </w:t>
      </w:r>
      <w:r>
        <w:rPr>
          <w:rFonts w:ascii="ArialMT" w:eastAsia="ArialMT" w:hAnsi="ArialMT" w:cs="ArialMT"/>
          <w:sz w:val="22"/>
          <w:szCs w:val="22"/>
        </w:rPr>
        <w:t>Speech-Language Pathologist</w:t>
      </w:r>
    </w:p>
    <w:p w14:paraId="000000C3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SPED</w:t>
      </w:r>
      <w:r>
        <w:rPr>
          <w:rFonts w:ascii="ArialMT" w:eastAsia="ArialMT" w:hAnsi="ArialMT" w:cs="ArialMT"/>
          <w:sz w:val="22"/>
          <w:szCs w:val="22"/>
        </w:rPr>
        <w:t xml:space="preserve"> Department of Special Education</w:t>
      </w:r>
    </w:p>
    <w:p w14:paraId="000000C4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SS</w:t>
      </w:r>
      <w:r>
        <w:rPr>
          <w:rFonts w:ascii="ArialMT" w:eastAsia="ArialMT" w:hAnsi="ArialMT" w:cs="ArialMT"/>
          <w:sz w:val="22"/>
          <w:szCs w:val="22"/>
        </w:rPr>
        <w:t xml:space="preserve"> Social Security</w:t>
      </w:r>
    </w:p>
    <w:p w14:paraId="000000C5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SSA</w:t>
      </w:r>
      <w:r>
        <w:rPr>
          <w:rFonts w:ascii="ArialMT" w:eastAsia="ArialMT" w:hAnsi="ArialMT" w:cs="ArialMT"/>
          <w:sz w:val="22"/>
          <w:szCs w:val="22"/>
        </w:rPr>
        <w:t xml:space="preserve"> Social Security Administration</w:t>
      </w:r>
    </w:p>
    <w:p w14:paraId="000000C6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SSDI </w:t>
      </w:r>
      <w:r>
        <w:rPr>
          <w:rFonts w:ascii="ArialMT" w:eastAsia="ArialMT" w:hAnsi="ArialMT" w:cs="ArialMT"/>
          <w:sz w:val="22"/>
          <w:szCs w:val="22"/>
        </w:rPr>
        <w:t>Social Security Disability Insurance</w:t>
      </w:r>
    </w:p>
    <w:p w14:paraId="000000C7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SSI</w:t>
      </w:r>
      <w:r>
        <w:rPr>
          <w:rFonts w:ascii="ArialMT" w:eastAsia="ArialMT" w:hAnsi="ArialMT" w:cs="ArialMT"/>
          <w:sz w:val="22"/>
          <w:szCs w:val="22"/>
        </w:rPr>
        <w:t xml:space="preserve"> Supplemental Security Income</w:t>
      </w:r>
    </w:p>
    <w:p w14:paraId="000000C8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ST</w:t>
      </w:r>
      <w:r>
        <w:rPr>
          <w:rFonts w:ascii="ArialMT" w:eastAsia="ArialMT" w:hAnsi="ArialMT" w:cs="ArialMT"/>
          <w:sz w:val="22"/>
          <w:szCs w:val="22"/>
        </w:rPr>
        <w:t xml:space="preserve"> Speech Therapy</w:t>
      </w:r>
    </w:p>
    <w:p w14:paraId="000000C9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TASH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proofErr w:type="gramStart"/>
      <w:r>
        <w:rPr>
          <w:rFonts w:ascii="ArialMT" w:eastAsia="ArialMT" w:hAnsi="ArialMT" w:cs="ArialMT"/>
          <w:sz w:val="22"/>
          <w:szCs w:val="22"/>
        </w:rPr>
        <w:t>The</w:t>
      </w:r>
      <w:proofErr w:type="gramEnd"/>
      <w:r>
        <w:rPr>
          <w:rFonts w:ascii="ArialMT" w:eastAsia="ArialMT" w:hAnsi="ArialMT" w:cs="ArialMT"/>
          <w:sz w:val="22"/>
          <w:szCs w:val="22"/>
        </w:rPr>
        <w:t xml:space="preserve"> Association for Person with Severe Handicaps</w:t>
      </w:r>
    </w:p>
    <w:p w14:paraId="000000CA" w14:textId="77777777" w:rsidR="00507532" w:rsidRDefault="00507532">
      <w:pPr>
        <w:spacing w:line="240" w:lineRule="auto"/>
        <w:rPr>
          <w:rFonts w:ascii="ArialMT" w:eastAsia="ArialMT" w:hAnsi="ArialMT" w:cs="ArialMT"/>
          <w:sz w:val="22"/>
          <w:szCs w:val="22"/>
        </w:rPr>
      </w:pPr>
    </w:p>
    <w:p w14:paraId="000000CB" w14:textId="77777777" w:rsidR="00507532" w:rsidRDefault="00F66925">
      <w:pPr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TBI</w:t>
      </w:r>
      <w:r>
        <w:rPr>
          <w:rFonts w:ascii="ArialMT" w:eastAsia="ArialMT" w:hAnsi="ArialMT" w:cs="ArialMT"/>
          <w:sz w:val="22"/>
          <w:szCs w:val="22"/>
        </w:rPr>
        <w:t xml:space="preserve"> Traumatic Brain I</w:t>
      </w:r>
      <w:r>
        <w:rPr>
          <w:rFonts w:ascii="ArialMT" w:eastAsia="ArialMT" w:hAnsi="ArialMT" w:cs="ArialMT"/>
          <w:sz w:val="22"/>
          <w:szCs w:val="22"/>
        </w:rPr>
        <w:t>njury</w:t>
      </w:r>
    </w:p>
    <w:p w14:paraId="000000CC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 xml:space="preserve">TDD/TTY </w:t>
      </w:r>
      <w:r>
        <w:rPr>
          <w:rFonts w:ascii="ArialMT" w:eastAsia="ArialMT" w:hAnsi="ArialMT" w:cs="ArialMT"/>
          <w:sz w:val="22"/>
          <w:szCs w:val="22"/>
        </w:rPr>
        <w:t>Telecommunication Device for the Deaf, Hearing impaired and Speech Impaired</w:t>
      </w:r>
    </w:p>
    <w:p w14:paraId="000000CD" w14:textId="77777777" w:rsidR="00507532" w:rsidRDefault="00507532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</w:p>
    <w:p w14:paraId="000000CE" w14:textId="77777777" w:rsidR="00507532" w:rsidRDefault="00F66925">
      <w:pPr>
        <w:spacing w:line="240" w:lineRule="auto"/>
        <w:ind w:left="720" w:hanging="720"/>
        <w:jc w:val="lef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VI</w:t>
      </w:r>
      <w:r>
        <w:rPr>
          <w:rFonts w:ascii="ArialMT" w:eastAsia="ArialMT" w:hAnsi="ArialMT" w:cs="ArialMT"/>
          <w:sz w:val="22"/>
          <w:szCs w:val="22"/>
        </w:rPr>
        <w:t xml:space="preserve"> Visual Impairment</w:t>
      </w:r>
    </w:p>
    <w:sectPr w:rsidR="00507532">
      <w:headerReference w:type="default" r:id="rId7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63CD" w14:textId="77777777" w:rsidR="00F66925" w:rsidRDefault="00F66925">
      <w:pPr>
        <w:spacing w:line="240" w:lineRule="auto"/>
      </w:pPr>
      <w:r>
        <w:separator/>
      </w:r>
    </w:p>
  </w:endnote>
  <w:endnote w:type="continuationSeparator" w:id="0">
    <w:p w14:paraId="0921D814" w14:textId="77777777" w:rsidR="00F66925" w:rsidRDefault="00F66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alibri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720C" w14:textId="77777777" w:rsidR="00F66925" w:rsidRDefault="00F66925">
      <w:pPr>
        <w:spacing w:line="240" w:lineRule="auto"/>
      </w:pPr>
      <w:r>
        <w:separator/>
      </w:r>
    </w:p>
  </w:footnote>
  <w:footnote w:type="continuationSeparator" w:id="0">
    <w:p w14:paraId="6F258FF4" w14:textId="77777777" w:rsidR="00F66925" w:rsidRDefault="00F66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F" w14:textId="77777777" w:rsidR="00507532" w:rsidRDefault="00F669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Common Abbreviations and 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32"/>
    <w:rsid w:val="00507532"/>
    <w:rsid w:val="00D46495"/>
    <w:rsid w:val="00F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74F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BC"/>
  </w:style>
  <w:style w:type="paragraph" w:styleId="Footer">
    <w:name w:val="footer"/>
    <w:basedOn w:val="Normal"/>
    <w:link w:val="FooterChar"/>
    <w:uiPriority w:val="99"/>
    <w:unhideWhenUsed/>
    <w:rsid w:val="00F74F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B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03Q+CgsFgbKbTieClLkS+hqlw==">AMUW2mW8bQKHUQ9WSqZW1V6HYDcoHBD/DzFUs1k623smSKIFHvQxWs9BKkKSd4aIHQmu4OOwBY+tYSP5xDjrTP9oi70iDcZ+T3Q8J4aNQLApztr+8JDWufzqDk+CN7mY0VMh288qM/0J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Bouchard, Norma</cp:lastModifiedBy>
  <cp:revision>2</cp:revision>
  <dcterms:created xsi:type="dcterms:W3CDTF">2023-01-23T14:18:00Z</dcterms:created>
  <dcterms:modified xsi:type="dcterms:W3CDTF">2023-01-23T14:18:00Z</dcterms:modified>
</cp:coreProperties>
</file>